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78" w:rsidRPr="00B13978" w:rsidRDefault="00B13978" w:rsidP="00B1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B13978">
        <w:rPr>
          <w:rFonts w:ascii="Arial" w:eastAsia="Times New Roman" w:hAnsi="Arial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3BAD7" wp14:editId="0413AB5E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978" w:rsidRPr="00DA5498" w:rsidRDefault="00B13978" w:rsidP="00B1397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2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13978" w:rsidRPr="00DA5498" w:rsidRDefault="00B13978" w:rsidP="00B1397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13978" w:rsidRPr="00DA5498" w:rsidRDefault="00B13978" w:rsidP="00B1397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2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13978" w:rsidRPr="00DA5498" w:rsidRDefault="00B13978" w:rsidP="00B1397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3978" w:rsidRPr="00B13978" w:rsidRDefault="00B13978" w:rsidP="00B1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B13978" w:rsidRPr="00B13978" w:rsidRDefault="00B13978" w:rsidP="00B1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13978">
        <w:rPr>
          <w:rFonts w:ascii="Times New Roman" w:eastAsia="Calibri" w:hAnsi="Times New Roman" w:cs="Times New Roman"/>
          <w:b/>
          <w:sz w:val="20"/>
          <w:szCs w:val="20"/>
        </w:rPr>
        <w:t>РЕЕСТР ОБРАЩЕНИЙ ПО ФАКТАМ КОРРУПЦИИ,</w:t>
      </w:r>
    </w:p>
    <w:p w:rsidR="00B13978" w:rsidRPr="00B13978" w:rsidRDefault="00B13978" w:rsidP="00B1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B13978">
        <w:rPr>
          <w:rFonts w:ascii="Times New Roman" w:eastAsia="Calibri" w:hAnsi="Times New Roman" w:cs="Times New Roman"/>
          <w:b/>
          <w:sz w:val="20"/>
          <w:szCs w:val="20"/>
        </w:rPr>
        <w:t>ПОСТУПИВШИХ</w:t>
      </w:r>
      <w:proofErr w:type="gramEnd"/>
      <w:r w:rsidRPr="00B1397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13978">
        <w:rPr>
          <w:rFonts w:ascii="Times New Roman" w:eastAsia="Calibri" w:hAnsi="Times New Roman" w:cs="Times New Roman"/>
          <w:b/>
          <w:sz w:val="20"/>
          <w:szCs w:val="20"/>
        </w:rPr>
        <w:t>В__</w:t>
      </w:r>
      <w:r w:rsidRPr="00B13978">
        <w:rPr>
          <w:rFonts w:ascii="Times New Roman" w:eastAsia="Calibri" w:hAnsi="Times New Roman" w:cs="Times New Roman"/>
          <w:b/>
          <w:sz w:val="28"/>
          <w:szCs w:val="28"/>
        </w:rPr>
        <w:t>Территориальный</w:t>
      </w:r>
      <w:proofErr w:type="spellEnd"/>
      <w:r w:rsidRPr="00B13978">
        <w:rPr>
          <w:rFonts w:ascii="Times New Roman" w:eastAsia="Calibri" w:hAnsi="Times New Roman" w:cs="Times New Roman"/>
          <w:b/>
          <w:sz w:val="28"/>
          <w:szCs w:val="28"/>
        </w:rPr>
        <w:t xml:space="preserve"> орган местного самоуправления поселка Красногвардейский</w:t>
      </w:r>
      <w:r w:rsidRPr="00B13978"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</w:p>
    <w:p w:rsidR="00B13978" w:rsidRPr="00B13978" w:rsidRDefault="00B13978" w:rsidP="00B139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13978">
        <w:rPr>
          <w:rFonts w:ascii="Times New Roman" w:eastAsia="Calibri" w:hAnsi="Times New Roman" w:cs="Times New Roman"/>
          <w:i/>
          <w:sz w:val="20"/>
          <w:szCs w:val="20"/>
        </w:rPr>
        <w:t>(наименование муниципального образования)</w:t>
      </w:r>
    </w:p>
    <w:p w:rsidR="00B13978" w:rsidRPr="00B13978" w:rsidRDefault="00B13978" w:rsidP="00B13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13978" w:rsidRPr="00B13978" w:rsidRDefault="00B13978" w:rsidP="00B139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B13978" w:rsidRPr="00B13978" w:rsidTr="00B13978">
        <w:trPr>
          <w:trHeight w:val="1042"/>
          <w:tblHeader/>
        </w:trPr>
        <w:tc>
          <w:tcPr>
            <w:tcW w:w="566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4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органа, в адрес которого направлено обращение заявителем* </w:t>
            </w: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обращения**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 служащем (работнике), 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действиях (бездействии) которого заявитель усмотрел факты коррупции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обращения,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(работник)****</w:t>
            </w:r>
            <w:proofErr w:type="gramEnd"/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проведении проверки (служебной проверки) по обращению, результатах проверки, результатах рассмотрения на заседании комиссии*****</w:t>
            </w:r>
          </w:p>
        </w:tc>
        <w:tc>
          <w:tcPr>
            <w:tcW w:w="1886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привлечении государственного (муниципального) служащего (работника) к ответственности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указанием 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вида наказания******</w:t>
            </w:r>
          </w:p>
        </w:tc>
        <w:tc>
          <w:tcPr>
            <w:tcW w:w="2120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ответа заявителю, переадресации обращения по компетенции*******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 том числе наличие ответа 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о результатах рассмотрения 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органах, в которые обращение переадресовано 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компетенции, 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 указанием результата рассмотрения обращения)</w:t>
            </w:r>
          </w:p>
        </w:tc>
      </w:tr>
      <w:tr w:rsidR="00B13978" w:rsidRPr="00B13978" w:rsidTr="00B13978">
        <w:trPr>
          <w:trHeight w:val="576"/>
          <w:tblHeader/>
        </w:trPr>
        <w:tc>
          <w:tcPr>
            <w:tcW w:w="566" w:type="dxa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13978" w:rsidRPr="00B13978" w:rsidRDefault="00B13978" w:rsidP="00B139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978" w:rsidRPr="00B13978" w:rsidTr="00B13978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B13978" w:rsidRPr="00B13978" w:rsidRDefault="00B13978" w:rsidP="00B13978">
            <w:pPr>
              <w:spacing w:after="0" w:line="240" w:lineRule="auto"/>
              <w:ind w:right="-37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B139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978" w:rsidRPr="00B13978" w:rsidTr="00B13978">
        <w:trPr>
          <w:trHeight w:val="273"/>
        </w:trPr>
        <w:tc>
          <w:tcPr>
            <w:tcW w:w="566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78" w:rsidRPr="00B13978" w:rsidTr="00B13978">
        <w:trPr>
          <w:trHeight w:val="263"/>
        </w:trPr>
        <w:tc>
          <w:tcPr>
            <w:tcW w:w="566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78" w:rsidRPr="00B13978" w:rsidTr="00B13978">
        <w:tc>
          <w:tcPr>
            <w:tcW w:w="12012" w:type="dxa"/>
            <w:gridSpan w:val="7"/>
            <w:shd w:val="clear" w:color="auto" w:fill="FFC000"/>
            <w:vAlign w:val="center"/>
          </w:tcPr>
          <w:p w:rsidR="00B13978" w:rsidRPr="00B13978" w:rsidRDefault="00B13978" w:rsidP="00B13978">
            <w:pPr>
              <w:spacing w:after="0" w:line="240" w:lineRule="auto"/>
              <w:ind w:right="-37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1397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B139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978" w:rsidRPr="00B13978" w:rsidTr="00B13978">
        <w:trPr>
          <w:trHeight w:val="327"/>
        </w:trPr>
        <w:tc>
          <w:tcPr>
            <w:tcW w:w="566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</w:t>
            </w:r>
          </w:p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поступало</w:t>
            </w: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78" w:rsidRPr="00B13978" w:rsidTr="00B13978">
        <w:tc>
          <w:tcPr>
            <w:tcW w:w="566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3978" w:rsidRPr="00B13978" w:rsidTr="00B13978">
        <w:tc>
          <w:tcPr>
            <w:tcW w:w="12012" w:type="dxa"/>
            <w:gridSpan w:val="7"/>
            <w:shd w:val="clear" w:color="auto" w:fill="FFC000"/>
            <w:vAlign w:val="center"/>
          </w:tcPr>
          <w:p w:rsidR="00B13978" w:rsidRPr="00B13978" w:rsidRDefault="00B13978" w:rsidP="00B13978">
            <w:pPr>
              <w:spacing w:after="0" w:line="240" w:lineRule="auto"/>
              <w:ind w:right="-37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1397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B139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978" w:rsidRPr="00B13978" w:rsidTr="00B13978">
        <w:tc>
          <w:tcPr>
            <w:tcW w:w="566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не поступало</w:t>
            </w:r>
          </w:p>
        </w:tc>
        <w:tc>
          <w:tcPr>
            <w:tcW w:w="1638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B13978" w:rsidRPr="00B13978" w:rsidRDefault="00B13978" w:rsidP="00B13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13978" w:rsidRDefault="00B13978" w:rsidP="00B139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3978" w:rsidRPr="00B13978" w:rsidRDefault="00B13978" w:rsidP="00B139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3978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С.И. </w:t>
      </w:r>
      <w:proofErr w:type="spellStart"/>
      <w:r>
        <w:rPr>
          <w:rFonts w:ascii="Times New Roman" w:hAnsi="Times New Roman" w:cs="Times New Roman"/>
        </w:rPr>
        <w:t>Гиршфельд</w:t>
      </w:r>
      <w:bookmarkStart w:id="0" w:name="_GoBack"/>
      <w:bookmarkEnd w:id="0"/>
      <w:proofErr w:type="spellEnd"/>
    </w:p>
    <w:sectPr w:rsidR="00B13978" w:rsidRPr="00B13978" w:rsidSect="00B13978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13978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13978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13978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13978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B1397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B139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8"/>
    <w:rsid w:val="004A0900"/>
    <w:rsid w:val="00B13978"/>
    <w:rsid w:val="00B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3978"/>
  </w:style>
  <w:style w:type="character" w:styleId="a5">
    <w:name w:val="page number"/>
    <w:basedOn w:val="a0"/>
    <w:rsid w:val="00B13978"/>
  </w:style>
  <w:style w:type="paragraph" w:styleId="a6">
    <w:name w:val="header"/>
    <w:basedOn w:val="a"/>
    <w:link w:val="a7"/>
    <w:uiPriority w:val="99"/>
    <w:rsid w:val="00B13978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1397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3978"/>
  </w:style>
  <w:style w:type="character" w:styleId="a5">
    <w:name w:val="page number"/>
    <w:basedOn w:val="a0"/>
    <w:rsid w:val="00B13978"/>
  </w:style>
  <w:style w:type="paragraph" w:styleId="a6">
    <w:name w:val="header"/>
    <w:basedOn w:val="a"/>
    <w:link w:val="a7"/>
    <w:uiPriority w:val="99"/>
    <w:rsid w:val="00B13978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1397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2017-10-02T03:59:00Z</cp:lastPrinted>
  <dcterms:created xsi:type="dcterms:W3CDTF">2017-10-02T03:55:00Z</dcterms:created>
  <dcterms:modified xsi:type="dcterms:W3CDTF">2017-10-02T04:00:00Z</dcterms:modified>
</cp:coreProperties>
</file>